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6D56">
      <w:pPr>
        <w:jc w:val="center"/>
        <w:rPr>
          <w:rFonts w:hint="default" w:eastAsia="SimSun" w:cs="Arial" w:asciiTheme="minorAscii" w:hAnsiTheme="minorAsci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s-ES"/>
        </w:rPr>
      </w:pPr>
      <w:r>
        <w:rPr>
          <w:rFonts w:hint="default" w:eastAsia="SimSun" w:cs="Arial" w:asciiTheme="minorAscii" w:hAnsiTheme="minorAsci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s-ES"/>
        </w:rPr>
        <w:t>CARTA DE AUTORIZACIÓN</w:t>
      </w:r>
    </w:p>
    <w:p w14:paraId="3516FA4F">
      <w:pPr>
        <w:jc w:val="both"/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Estimados: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En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(ciudad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  <w:lang w:val="es-ES"/>
        </w:rPr>
        <w:t xml:space="preserve">   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)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, a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(día)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de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(mes)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de 2025, yo,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(Nombre completo de la mujer postulada)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, con RUT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(Número de RUT)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, autorizo de manera expresa y voluntaria a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(Nombre de la persona que realiza la postulación)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, con RUT 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(Número de RUT)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, para que, en mi nombre, realice la postulación ante AFIPA Chile en el contexto del Premio Mujer del Agro Mónica Gebert y utilice mi nombre, actividad, imágenes y otros contenidos relacionados con dicha postulación. Esta autorización incluye la difusión de la postulación en los medios que AFIPA Chile considere adecuados.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74B2F2B5">
      <w:pPr>
        <w:jc w:val="both"/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Atentamente,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(Firma)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(Nombre completo de la mujer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s-ES"/>
        </w:rPr>
        <w:t xml:space="preserve"> </w:t>
      </w:r>
      <w:bookmarkStart w:id="0" w:name="_GoBack"/>
      <w:bookmarkEnd w:id="0"/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postulada)</w:t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40745F8F">
      <w:pPr>
        <w:jc w:val="both"/>
        <w:rPr>
          <w:rFonts w:hint="default" w:asciiTheme="minorAscii" w:hAnsiTheme="minorAscii"/>
          <w:sz w:val="24"/>
          <w:szCs w:val="24"/>
        </w:rPr>
      </w:pP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imSun" w:cs="Arial" w:asciiTheme="minorAscii" w:hAnsiTheme="minorAsci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Nota: Esta carta debe ser adjuntada con el resto de la documentación requerida al momento de hacer la postulación.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2313C"/>
    <w:rsid w:val="1A9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2025-11-04T14:22:00Z</dcterms:created>
  <dc:creator>Richard</dc:creator>
  <cp:lastModifiedBy>Richard</cp:lastModifiedBy>
  <dcterms:modified xsi:type="dcterms:W3CDTF">2025-11-04T14:25:21Z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4D9947F46326412CA7DFD2255D83D16E_11</vt:lpwstr>
  </property>
</Properties>
</file>