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CA" w:rsidRPr="00A368CA" w:rsidRDefault="00A368CA" w:rsidP="00A368CA">
      <w:pPr>
        <w:jc w:val="both"/>
        <w:rPr>
          <w:sz w:val="28"/>
          <w:szCs w:val="28"/>
        </w:rPr>
      </w:pPr>
      <w:r w:rsidRPr="00A368CA">
        <w:rPr>
          <w:sz w:val="28"/>
          <w:szCs w:val="28"/>
        </w:rPr>
        <w:fldChar w:fldCharType="begin"/>
      </w:r>
      <w:r w:rsidRPr="00A368CA">
        <w:rPr>
          <w:sz w:val="28"/>
          <w:szCs w:val="28"/>
        </w:rPr>
        <w:instrText xml:space="preserve"> HYPERLINK "https://www.terralia.com/vademecum_de_productos_fitosanitarios_y_nutricionales/view_trademark?book_id=1&amp;trademark_id=3109" </w:instrText>
      </w:r>
      <w:r w:rsidRPr="00A368CA">
        <w:rPr>
          <w:sz w:val="28"/>
          <w:szCs w:val="28"/>
        </w:rPr>
        <w:fldChar w:fldCharType="separate"/>
      </w:r>
      <w:r w:rsidRPr="00A368CA">
        <w:rPr>
          <w:rStyle w:val="Hipervnculo"/>
          <w:sz w:val="28"/>
          <w:szCs w:val="28"/>
        </w:rPr>
        <w:t xml:space="preserve">AMINOQUELANT® K </w:t>
      </w:r>
      <w:proofErr w:type="spellStart"/>
      <w:r w:rsidRPr="00A368CA">
        <w:rPr>
          <w:rStyle w:val="Hipervnculo"/>
          <w:sz w:val="28"/>
          <w:szCs w:val="28"/>
        </w:rPr>
        <w:t>low</w:t>
      </w:r>
      <w:proofErr w:type="spellEnd"/>
      <w:r w:rsidRPr="00A368CA">
        <w:rPr>
          <w:rStyle w:val="Hipervnculo"/>
          <w:sz w:val="28"/>
          <w:szCs w:val="28"/>
        </w:rPr>
        <w:t xml:space="preserve"> pH</w:t>
      </w:r>
      <w:r w:rsidRPr="00A368CA">
        <w:rPr>
          <w:sz w:val="28"/>
          <w:szCs w:val="28"/>
        </w:rPr>
        <w:fldChar w:fldCharType="end"/>
      </w:r>
      <w:r w:rsidRPr="00A368CA">
        <w:rPr>
          <w:sz w:val="28"/>
          <w:szCs w:val="28"/>
        </w:rPr>
        <w:t>, </w:t>
      </w:r>
      <w:proofErr w:type="spellStart"/>
      <w:r w:rsidRPr="00A368CA">
        <w:rPr>
          <w:sz w:val="28"/>
          <w:szCs w:val="28"/>
        </w:rPr>
        <w:fldChar w:fldCharType="begin"/>
      </w:r>
      <w:r w:rsidRPr="00A368CA">
        <w:rPr>
          <w:sz w:val="28"/>
          <w:szCs w:val="28"/>
        </w:rPr>
        <w:instrText xml:space="preserve"> HYPERLINK "https://www.terralia.com/vademecum_de_productos_fitosanitarios_y_nutricionales/view_company?book_id=1&amp;company_id=29" </w:instrText>
      </w:r>
      <w:r w:rsidRPr="00A368CA">
        <w:rPr>
          <w:sz w:val="28"/>
          <w:szCs w:val="28"/>
        </w:rPr>
        <w:fldChar w:fldCharType="separate"/>
      </w:r>
      <w:r w:rsidRPr="00A368CA">
        <w:rPr>
          <w:rStyle w:val="Hipervnculo"/>
          <w:sz w:val="28"/>
          <w:szCs w:val="28"/>
        </w:rPr>
        <w:t>Bioibérica</w:t>
      </w:r>
      <w:proofErr w:type="spellEnd"/>
      <w:r w:rsidRPr="00A368CA">
        <w:rPr>
          <w:sz w:val="28"/>
          <w:szCs w:val="28"/>
        </w:rPr>
        <w:fldChar w:fldCharType="end"/>
      </w:r>
    </w:p>
    <w:p w:rsidR="00A368CA" w:rsidRPr="00A368CA" w:rsidRDefault="00A368CA" w:rsidP="00A368CA">
      <w:pPr>
        <w:jc w:val="both"/>
        <w:rPr>
          <w:sz w:val="28"/>
          <w:szCs w:val="28"/>
        </w:rPr>
      </w:pPr>
      <w:hyperlink r:id="rId4" w:history="1">
        <w:r w:rsidRPr="00A368CA">
          <w:rPr>
            <w:rStyle w:val="Hipervnculo"/>
            <w:sz w:val="28"/>
            <w:szCs w:val="28"/>
          </w:rPr>
          <w:t>AA 5% + NITRÓGENO 1% + POTASIO 25%. SL</w:t>
        </w:r>
      </w:hyperlink>
      <w:bookmarkStart w:id="0" w:name="_GoBack"/>
      <w:bookmarkEnd w:id="0"/>
    </w:p>
    <w:p w:rsidR="00A368CA" w:rsidRPr="00A368CA" w:rsidRDefault="00A368CA" w:rsidP="00A368CA">
      <w:pPr>
        <w:jc w:val="both"/>
        <w:rPr>
          <w:sz w:val="28"/>
          <w:szCs w:val="28"/>
        </w:rPr>
      </w:pPr>
      <w:hyperlink r:id="rId5" w:history="1">
        <w:r w:rsidRPr="00A368CA">
          <w:rPr>
            <w:rStyle w:val="Hipervnculo"/>
            <w:sz w:val="28"/>
            <w:szCs w:val="28"/>
          </w:rPr>
          <w:t>Ver otros </w:t>
        </w:r>
        <w:r w:rsidRPr="00A368CA">
          <w:rPr>
            <w:rStyle w:val="Hipervnculo"/>
            <w:b/>
            <w:bCs/>
            <w:sz w:val="28"/>
            <w:szCs w:val="28"/>
          </w:rPr>
          <w:t>Aminoácidos + NK</w:t>
        </w:r>
      </w:hyperlink>
    </w:p>
    <w:p w:rsidR="00A368CA" w:rsidRPr="00A368CA" w:rsidRDefault="00A368CA" w:rsidP="00A368CA">
      <w:pPr>
        <w:jc w:val="both"/>
        <w:rPr>
          <w:sz w:val="28"/>
          <w:szCs w:val="28"/>
        </w:rPr>
      </w:pPr>
      <w:r w:rsidRPr="00A368CA">
        <w:rPr>
          <w:b/>
          <w:bCs/>
          <w:sz w:val="28"/>
          <w:szCs w:val="28"/>
        </w:rPr>
        <w:t xml:space="preserve">AA 5% + NITRÓGENO 1% + POTASIO 25%. </w:t>
      </w:r>
      <w:proofErr w:type="gramStart"/>
      <w:r w:rsidRPr="00A368CA">
        <w:rPr>
          <w:b/>
          <w:bCs/>
          <w:sz w:val="28"/>
          <w:szCs w:val="28"/>
        </w:rPr>
        <w:t>SL </w:t>
      </w:r>
      <w:r w:rsidRPr="00A368CA">
        <w:rPr>
          <w:sz w:val="28"/>
          <w:szCs w:val="28"/>
        </w:rPr>
        <w:t>»</w:t>
      </w:r>
      <w:proofErr w:type="gramEnd"/>
      <w:r w:rsidRPr="00A368CA">
        <w:rPr>
          <w:sz w:val="28"/>
          <w:szCs w:val="28"/>
        </w:rPr>
        <w:t xml:space="preserve"> Equilibrio 1-0-25. Composición: aminoácidos libres 5%; materia orgánica 10%; N total 1% (N orgánico 1%); potasio 25%. Densidad 1,33 g/</w:t>
      </w:r>
      <w:proofErr w:type="spellStart"/>
      <w:r w:rsidRPr="00A368CA">
        <w:rPr>
          <w:sz w:val="28"/>
          <w:szCs w:val="28"/>
        </w:rPr>
        <w:t>cc.</w:t>
      </w:r>
      <w:proofErr w:type="spellEnd"/>
      <w:r w:rsidRPr="00A368CA">
        <w:rPr>
          <w:sz w:val="28"/>
          <w:szCs w:val="28"/>
        </w:rPr>
        <w:t xml:space="preserve"> pH 7. Aminoácidos de hidrólisis enzimática. Solución de aminoácidos y potasio, muy rica en este nutriente, para utilizar cuando convenga favorecer el crecimiento y desarrollo del cultivo, y siempre que éste deba superar una etapa crítica o una situación adversa. Puede ser utilizado en los momentos críticos y durante la etapa de engorde de los frutos y otros órganos de reserva.</w:t>
      </w:r>
      <w:r w:rsidRPr="00A368CA">
        <w:rPr>
          <w:sz w:val="28"/>
          <w:szCs w:val="28"/>
        </w:rPr>
        <w:br/>
        <w:t>Foliar: 200-400 cc/hl (100 L de agua). Radicular 5-10 L/ha.</w:t>
      </w:r>
      <w:r w:rsidRPr="00A368CA">
        <w:rPr>
          <w:sz w:val="28"/>
          <w:szCs w:val="28"/>
        </w:rPr>
        <w:br/>
      </w:r>
      <w:hyperlink r:id="rId6" w:history="1">
        <w:r w:rsidRPr="00A368CA">
          <w:rPr>
            <w:rStyle w:val="Hipervnculo"/>
            <w:b/>
            <w:bCs/>
            <w:sz w:val="28"/>
            <w:szCs w:val="28"/>
          </w:rPr>
          <w:t xml:space="preserve">AMINOQUELANT K </w:t>
        </w:r>
        <w:proofErr w:type="spellStart"/>
        <w:r w:rsidRPr="00A368CA">
          <w:rPr>
            <w:rStyle w:val="Hipervnculo"/>
            <w:b/>
            <w:bCs/>
            <w:sz w:val="28"/>
            <w:szCs w:val="28"/>
          </w:rPr>
          <w:t>low</w:t>
        </w:r>
        <w:proofErr w:type="spellEnd"/>
        <w:r w:rsidRPr="00A368CA">
          <w:rPr>
            <w:rStyle w:val="Hipervnculo"/>
            <w:b/>
            <w:bCs/>
            <w:sz w:val="28"/>
            <w:szCs w:val="28"/>
          </w:rPr>
          <w:t xml:space="preserve"> pH</w:t>
        </w:r>
      </w:hyperlink>
      <w:r w:rsidRPr="00A368CA">
        <w:rPr>
          <w:b/>
          <w:bCs/>
          <w:sz w:val="28"/>
          <w:szCs w:val="28"/>
        </w:rPr>
        <w:t>, </w:t>
      </w:r>
      <w:proofErr w:type="spellStart"/>
      <w:r w:rsidRPr="00A368CA">
        <w:rPr>
          <w:b/>
          <w:bCs/>
          <w:sz w:val="28"/>
          <w:szCs w:val="28"/>
        </w:rPr>
        <w:fldChar w:fldCharType="begin"/>
      </w:r>
      <w:r w:rsidRPr="00A368CA">
        <w:rPr>
          <w:b/>
          <w:bCs/>
          <w:sz w:val="28"/>
          <w:szCs w:val="28"/>
        </w:rPr>
        <w:instrText xml:space="preserve"> HYPERLINK "https://www.terralia.com/vademecum_de_productos_fitosanitarios_y_nutricionales/view_company?book_id=1&amp;company_id=29&amp;composition_tree_id=178" </w:instrText>
      </w:r>
      <w:r w:rsidRPr="00A368CA">
        <w:rPr>
          <w:b/>
          <w:bCs/>
          <w:sz w:val="28"/>
          <w:szCs w:val="28"/>
        </w:rPr>
        <w:fldChar w:fldCharType="separate"/>
      </w:r>
      <w:r w:rsidRPr="00A368CA">
        <w:rPr>
          <w:rStyle w:val="Hipervnculo"/>
          <w:b/>
          <w:bCs/>
          <w:sz w:val="28"/>
          <w:szCs w:val="28"/>
        </w:rPr>
        <w:t>Bioibérica</w:t>
      </w:r>
      <w:proofErr w:type="spellEnd"/>
      <w:r w:rsidRPr="00A368CA">
        <w:rPr>
          <w:sz w:val="28"/>
          <w:szCs w:val="28"/>
        </w:rPr>
        <w:fldChar w:fldCharType="end"/>
      </w:r>
      <w:r w:rsidRPr="00A368CA">
        <w:rPr>
          <w:sz w:val="28"/>
          <w:szCs w:val="28"/>
        </w:rPr>
        <w:t>.</w:t>
      </w:r>
    </w:p>
    <w:p w:rsidR="00A368CA" w:rsidRDefault="00A368CA"/>
    <w:sectPr w:rsidR="00A368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CA"/>
    <w:rsid w:val="00A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B08B-F66E-4CA5-A01C-37C2C9C1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68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ralia.com/vademecum_de_productos_fitosanitarios_y_nutricionales/view_trademark?book_id=1&amp;composition_tree_id=178&amp;trademark_id=3109" TargetMode="External"/><Relationship Id="rId5" Type="http://schemas.openxmlformats.org/officeDocument/2006/relationships/hyperlink" Target="https://www.terralia.com/vademecum_de_productos_fitosanitarios_y_nutricionales/composition_index?book_id=1&amp;composition_tree_id=178" TargetMode="External"/><Relationship Id="rId4" Type="http://schemas.openxmlformats.org/officeDocument/2006/relationships/hyperlink" Target="https://www.terralia.com/vademecum_de_productos_fitosanitarios_y_nutricionales/view_composition?book_id=1&amp;composition_id=201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</cp:revision>
  <dcterms:created xsi:type="dcterms:W3CDTF">2018-06-11T18:47:00Z</dcterms:created>
  <dcterms:modified xsi:type="dcterms:W3CDTF">2018-06-11T18:49:00Z</dcterms:modified>
</cp:coreProperties>
</file>